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E" w:rsidRDefault="006674DE" w:rsidP="003F3065">
      <w:pPr>
        <w:pStyle w:val="Title"/>
      </w:pPr>
      <w:r>
        <w:t xml:space="preserve">Theatre Label Review Stage Directions </w:t>
      </w:r>
    </w:p>
    <w:p w:rsidR="006674DE" w:rsidRDefault="003F30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FCE0" wp14:editId="58C6F9E9">
                <wp:simplePos x="0" y="0"/>
                <wp:positionH relativeFrom="column">
                  <wp:posOffset>-285750</wp:posOffset>
                </wp:positionH>
                <wp:positionV relativeFrom="paragraph">
                  <wp:posOffset>301625</wp:posOffset>
                </wp:positionV>
                <wp:extent cx="7505700" cy="2590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DE" w:rsidRDefault="006674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674DE">
                              <w:rPr>
                                <w:b/>
                                <w:u w:val="single"/>
                              </w:rPr>
                              <w:t>Theatre Stage Direction Labels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674DE" w:rsidRPr="006674DE" w:rsidRDefault="006674DE">
                            <w:r>
                              <w:t>Label the stage directions.  You may use abbreviations.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5"/>
                              <w:gridCol w:w="3335"/>
                              <w:gridCol w:w="3336"/>
                            </w:tblGrid>
                            <w:tr w:rsidR="006674DE" w:rsidTr="003F3065">
                              <w:trPr>
                                <w:trHeight w:val="958"/>
                              </w:trPr>
                              <w:tc>
                                <w:tcPr>
                                  <w:tcW w:w="3335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 w:rsidRPr="003F3065">
                                    <w:rPr>
                                      <w:b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 w:rsidRPr="003F3065">
                                    <w:rPr>
                                      <w:b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B.</w:t>
                                  </w:r>
                                </w:p>
                              </w:tc>
                            </w:tr>
                            <w:tr w:rsidR="006674DE" w:rsidTr="003F3065">
                              <w:trPr>
                                <w:trHeight w:val="905"/>
                              </w:trPr>
                              <w:tc>
                                <w:tcPr>
                                  <w:tcW w:w="3335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 w:rsidRPr="003F3065">
                                    <w:rPr>
                                      <w:b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H.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 w:rsidRPr="003F3065">
                                    <w:rPr>
                                      <w:b/>
                                    </w:rPr>
                                    <w:t>D.</w:t>
                                  </w:r>
                                </w:p>
                              </w:tc>
                            </w:tr>
                            <w:tr w:rsidR="006674DE" w:rsidTr="003F3065">
                              <w:trPr>
                                <w:trHeight w:val="958"/>
                              </w:trPr>
                              <w:tc>
                                <w:tcPr>
                                  <w:tcW w:w="3335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 w:rsidRPr="003F3065">
                                    <w:rPr>
                                      <w:b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6674DE" w:rsidRPr="003F3065" w:rsidRDefault="003F3065">
                                  <w:pPr>
                                    <w:rPr>
                                      <w:b/>
                                    </w:rPr>
                                  </w:pPr>
                                  <w:r w:rsidRPr="003F3065">
                                    <w:rPr>
                                      <w:b/>
                                    </w:rPr>
                                    <w:t>F.</w:t>
                                  </w:r>
                                </w:p>
                              </w:tc>
                            </w:tr>
                          </w:tbl>
                          <w:p w:rsidR="006674DE" w:rsidRPr="006674DE" w:rsidRDefault="006674D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3.75pt;width:591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UfIwIAAEc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">
                <v:textbox>
                  <w:txbxContent>
                    <w:p w:rsidR="006674DE" w:rsidRDefault="006674DE">
                      <w:pPr>
                        <w:rPr>
                          <w:b/>
                          <w:u w:val="single"/>
                        </w:rPr>
                      </w:pPr>
                      <w:r w:rsidRPr="006674DE">
                        <w:rPr>
                          <w:b/>
                          <w:u w:val="single"/>
                        </w:rPr>
                        <w:t>Theatre Stage Direction Labels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6674DE" w:rsidRPr="006674DE" w:rsidRDefault="006674DE">
                      <w:r>
                        <w:t>Label the stage directions.  You may use abbreviations.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5"/>
                        <w:gridCol w:w="3335"/>
                        <w:gridCol w:w="3336"/>
                      </w:tblGrid>
                      <w:tr w:rsidR="006674DE" w:rsidTr="003F3065">
                        <w:trPr>
                          <w:trHeight w:val="958"/>
                        </w:trPr>
                        <w:tc>
                          <w:tcPr>
                            <w:tcW w:w="3335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 w:rsidRPr="003F3065">
                              <w:rPr>
                                <w:b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 w:rsidRPr="003F3065">
                              <w:rPr>
                                <w:b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</w:t>
                            </w:r>
                          </w:p>
                        </w:tc>
                      </w:tr>
                      <w:tr w:rsidR="006674DE" w:rsidTr="003F3065">
                        <w:trPr>
                          <w:trHeight w:val="905"/>
                        </w:trPr>
                        <w:tc>
                          <w:tcPr>
                            <w:tcW w:w="3335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 w:rsidRPr="003F3065">
                              <w:rPr>
                                <w:b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H.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 w:rsidRPr="003F3065">
                              <w:rPr>
                                <w:b/>
                              </w:rPr>
                              <w:t>D.</w:t>
                            </w:r>
                          </w:p>
                        </w:tc>
                      </w:tr>
                      <w:tr w:rsidR="006674DE" w:rsidTr="003F3065">
                        <w:trPr>
                          <w:trHeight w:val="958"/>
                        </w:trPr>
                        <w:tc>
                          <w:tcPr>
                            <w:tcW w:w="3335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 w:rsidRPr="003F3065">
                              <w:rPr>
                                <w:b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6674DE" w:rsidRPr="003F3065" w:rsidRDefault="003F3065">
                            <w:pPr>
                              <w:rPr>
                                <w:b/>
                              </w:rPr>
                            </w:pPr>
                            <w:r w:rsidRPr="003F3065">
                              <w:rPr>
                                <w:b/>
                              </w:rPr>
                              <w:t>F.</w:t>
                            </w:r>
                          </w:p>
                        </w:tc>
                      </w:tr>
                    </w:tbl>
                    <w:p w:rsidR="006674DE" w:rsidRPr="006674DE" w:rsidRDefault="006674D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DE">
        <w:t>Name:  _______________________________________</w:t>
      </w:r>
    </w:p>
    <w:p w:rsidR="006674DE" w:rsidRDefault="006674DE"/>
    <w:p w:rsidR="006674DE" w:rsidRDefault="006674DE"/>
    <w:p w:rsidR="006674DE" w:rsidRDefault="006674DE"/>
    <w:p w:rsidR="006674DE" w:rsidRDefault="006674DE"/>
    <w:p w:rsidR="006674DE" w:rsidRDefault="006674DE"/>
    <w:p w:rsidR="006674DE" w:rsidRDefault="006674DE"/>
    <w:p w:rsidR="006674DE" w:rsidRDefault="006674DE"/>
    <w:p w:rsidR="003F3065" w:rsidRDefault="003F3065"/>
    <w:p w:rsidR="003F3065" w:rsidRDefault="003F3065" w:rsidP="006674DE">
      <w:pPr>
        <w:jc w:val="center"/>
        <w:rPr>
          <w:b/>
          <w:sz w:val="40"/>
          <w:u w:val="single"/>
        </w:rPr>
      </w:pPr>
      <w:r w:rsidRPr="006674DE">
        <w:rPr>
          <w:noProof/>
        </w:rPr>
        <w:drawing>
          <wp:inline distT="0" distB="0" distL="0" distR="0" wp14:anchorId="3A92DAA8" wp14:editId="2EDB3414">
            <wp:extent cx="6598085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200"/>
                    <a:stretch/>
                  </pic:blipFill>
                  <pic:spPr bwMode="auto">
                    <a:xfrm>
                      <a:off x="0" y="0"/>
                      <a:ext cx="6615086" cy="2807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065" w:rsidRDefault="003F3065" w:rsidP="006674DE">
      <w:pPr>
        <w:jc w:val="center"/>
        <w:rPr>
          <w:b/>
          <w:sz w:val="40"/>
          <w:u w:val="single"/>
        </w:rPr>
      </w:pPr>
    </w:p>
    <w:p w:rsidR="006674DE" w:rsidRPr="006674DE" w:rsidRDefault="006674DE" w:rsidP="006674DE">
      <w:pPr>
        <w:jc w:val="center"/>
        <w:rPr>
          <w:b/>
          <w:sz w:val="40"/>
          <w:u w:val="single"/>
        </w:rPr>
      </w:pPr>
      <w:r w:rsidRPr="006674DE">
        <w:rPr>
          <w:b/>
          <w:sz w:val="40"/>
          <w:u w:val="single"/>
        </w:rPr>
        <w:lastRenderedPageBreak/>
        <w:t>Body Directions Worksheet Review</w:t>
      </w:r>
    </w:p>
    <w:p w:rsidR="006674DE" w:rsidRPr="006674DE" w:rsidRDefault="006674DE" w:rsidP="006674DE">
      <w:pPr>
        <w:rPr>
          <w:b/>
          <w:sz w:val="28"/>
        </w:rPr>
      </w:pPr>
      <w:r>
        <w:rPr>
          <w:b/>
          <w:sz w:val="28"/>
        </w:rPr>
        <w:t>Name:  ________________________________________</w:t>
      </w:r>
      <w:proofErr w:type="gramStart"/>
      <w:r>
        <w:rPr>
          <w:b/>
          <w:sz w:val="28"/>
        </w:rPr>
        <w:t>_  Period</w:t>
      </w:r>
      <w:proofErr w:type="gramEnd"/>
      <w:r>
        <w:rPr>
          <w:b/>
          <w:sz w:val="28"/>
        </w:rPr>
        <w:t>: ____________  Date: ____________________</w:t>
      </w:r>
    </w:p>
    <w:p w:rsidR="006674DE" w:rsidRDefault="006674DE"/>
    <w:p w:rsidR="006674DE" w:rsidRDefault="006674DE">
      <w:r>
        <w:t>Label the Body Directions and two arrows pointing the position of the stage.  Use the word bank below.</w:t>
      </w:r>
    </w:p>
    <w:tbl>
      <w:tblPr>
        <w:tblStyle w:val="TableGrid"/>
        <w:tblpPr w:leftFromText="180" w:rightFromText="180" w:vertAnchor="text" w:horzAnchor="page" w:tblpX="1799" w:tblpY="14"/>
        <w:tblW w:w="13684" w:type="dxa"/>
        <w:tblLook w:val="04A0" w:firstRow="1" w:lastRow="0" w:firstColumn="1" w:lastColumn="0" w:noHBand="0" w:noVBand="1"/>
      </w:tblPr>
      <w:tblGrid>
        <w:gridCol w:w="7058"/>
        <w:gridCol w:w="6626"/>
      </w:tblGrid>
      <w:tr w:rsidR="003F3065" w:rsidTr="003F3065">
        <w:trPr>
          <w:trHeight w:val="433"/>
        </w:trPr>
        <w:tc>
          <w:tcPr>
            <w:tcW w:w="7058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A.</w:t>
            </w:r>
          </w:p>
        </w:tc>
        <w:tc>
          <w:tcPr>
            <w:tcW w:w="6626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F.</w:t>
            </w:r>
          </w:p>
        </w:tc>
      </w:tr>
      <w:tr w:rsidR="003F3065" w:rsidTr="003F3065">
        <w:trPr>
          <w:trHeight w:val="409"/>
        </w:trPr>
        <w:tc>
          <w:tcPr>
            <w:tcW w:w="7058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 xml:space="preserve">B. </w:t>
            </w:r>
          </w:p>
        </w:tc>
        <w:tc>
          <w:tcPr>
            <w:tcW w:w="6626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G.</w:t>
            </w:r>
          </w:p>
        </w:tc>
      </w:tr>
      <w:tr w:rsidR="003F3065" w:rsidTr="003F3065">
        <w:trPr>
          <w:trHeight w:val="433"/>
        </w:trPr>
        <w:tc>
          <w:tcPr>
            <w:tcW w:w="7058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 xml:space="preserve">C. </w:t>
            </w:r>
          </w:p>
        </w:tc>
        <w:tc>
          <w:tcPr>
            <w:tcW w:w="6626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H.</w:t>
            </w:r>
          </w:p>
        </w:tc>
      </w:tr>
      <w:tr w:rsidR="003F3065" w:rsidTr="003F3065">
        <w:trPr>
          <w:trHeight w:val="409"/>
        </w:trPr>
        <w:tc>
          <w:tcPr>
            <w:tcW w:w="7058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D.</w:t>
            </w:r>
          </w:p>
        </w:tc>
        <w:tc>
          <w:tcPr>
            <w:tcW w:w="6626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I.</w:t>
            </w:r>
          </w:p>
        </w:tc>
      </w:tr>
      <w:tr w:rsidR="003F3065" w:rsidTr="003F3065">
        <w:trPr>
          <w:trHeight w:val="457"/>
        </w:trPr>
        <w:tc>
          <w:tcPr>
            <w:tcW w:w="7058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 xml:space="preserve">E. </w:t>
            </w:r>
          </w:p>
        </w:tc>
        <w:tc>
          <w:tcPr>
            <w:tcW w:w="6626" w:type="dxa"/>
          </w:tcPr>
          <w:p w:rsidR="003F3065" w:rsidRPr="003F3065" w:rsidRDefault="003F3065" w:rsidP="003F3065">
            <w:pPr>
              <w:rPr>
                <w:sz w:val="40"/>
              </w:rPr>
            </w:pPr>
            <w:r w:rsidRPr="003F3065">
              <w:rPr>
                <w:sz w:val="40"/>
              </w:rPr>
              <w:t>J.</w:t>
            </w:r>
          </w:p>
        </w:tc>
      </w:tr>
    </w:tbl>
    <w:p w:rsidR="00E84613" w:rsidRDefault="003F3065" w:rsidP="006674DE">
      <w:pPr>
        <w:rPr>
          <w:sz w:val="24"/>
        </w:rPr>
      </w:pPr>
      <w:r>
        <w:rPr>
          <w:sz w:val="24"/>
        </w:rPr>
        <w:t xml:space="preserve">                                 </w:t>
      </w:r>
      <w:r w:rsidRPr="003F3065">
        <w:rPr>
          <w:noProof/>
          <w:sz w:val="24"/>
        </w:rPr>
        <w:drawing>
          <wp:inline distT="0" distB="0" distL="0" distR="0" wp14:anchorId="6701895C" wp14:editId="40FF6BB5">
            <wp:extent cx="6743700" cy="3511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7344" cy="35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65" w:rsidRDefault="003F3065" w:rsidP="006674DE">
      <w:pPr>
        <w:rPr>
          <w:sz w:val="24"/>
        </w:rPr>
      </w:pPr>
    </w:p>
    <w:p w:rsidR="003F3065" w:rsidRPr="006674DE" w:rsidRDefault="00032E29" w:rsidP="003F306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Proscenium Stage Diagram Worksheet</w:t>
      </w:r>
    </w:p>
    <w:p w:rsidR="003F3065" w:rsidRPr="006674DE" w:rsidRDefault="003F3065" w:rsidP="003F3065">
      <w:pPr>
        <w:rPr>
          <w:b/>
          <w:sz w:val="28"/>
        </w:rPr>
      </w:pPr>
      <w:r>
        <w:rPr>
          <w:b/>
          <w:sz w:val="28"/>
        </w:rPr>
        <w:t>Name:  ________________________________________</w:t>
      </w:r>
      <w:proofErr w:type="gramStart"/>
      <w:r>
        <w:rPr>
          <w:b/>
          <w:sz w:val="28"/>
        </w:rPr>
        <w:t>_  Period</w:t>
      </w:r>
      <w:proofErr w:type="gramEnd"/>
      <w:r>
        <w:rPr>
          <w:b/>
          <w:sz w:val="28"/>
        </w:rPr>
        <w:t>: ____________  Date: ____________________</w:t>
      </w:r>
    </w:p>
    <w:p w:rsidR="003F3065" w:rsidRDefault="003F3065" w:rsidP="006674DE">
      <w:pPr>
        <w:rPr>
          <w:sz w:val="24"/>
        </w:rPr>
      </w:pPr>
    </w:p>
    <w:p w:rsidR="003F3065" w:rsidRDefault="003F3065" w:rsidP="006674DE">
      <w:pPr>
        <w:rPr>
          <w:sz w:val="24"/>
        </w:rPr>
      </w:pPr>
    </w:p>
    <w:p w:rsidR="003F3065" w:rsidRDefault="003F3065" w:rsidP="00667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E343" wp14:editId="2F6C68F8">
                <wp:simplePos x="0" y="0"/>
                <wp:positionH relativeFrom="column">
                  <wp:posOffset>5545455</wp:posOffset>
                </wp:positionH>
                <wp:positionV relativeFrom="paragraph">
                  <wp:posOffset>17145</wp:posOffset>
                </wp:positionV>
                <wp:extent cx="2374265" cy="140398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65" w:rsidRDefault="003F3065">
                            <w:r>
                              <w:t>Label the correct parts of the stage diagram.</w:t>
                            </w:r>
                          </w:p>
                          <w:p w:rsidR="003F3065" w:rsidRDefault="003F3065"/>
                          <w:p w:rsidR="003F3065" w:rsidRDefault="003F3065" w:rsidP="003F3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_______________________________</w:t>
                            </w:r>
                          </w:p>
                          <w:p w:rsidR="003F3065" w:rsidRDefault="003F3065" w:rsidP="003F3065"/>
                          <w:p w:rsidR="003F3065" w:rsidRDefault="003F3065" w:rsidP="003F3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________________________________</w:t>
                            </w:r>
                          </w:p>
                          <w:p w:rsidR="003F3065" w:rsidRDefault="003F3065" w:rsidP="003F3065">
                            <w:pPr>
                              <w:pStyle w:val="ListParagraph"/>
                            </w:pPr>
                          </w:p>
                          <w:p w:rsidR="003F3065" w:rsidRDefault="003F3065" w:rsidP="003F3065">
                            <w:pPr>
                              <w:pStyle w:val="ListParagraph"/>
                            </w:pPr>
                          </w:p>
                          <w:p w:rsidR="003F3065" w:rsidRDefault="003F3065" w:rsidP="003F3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_________________________________</w:t>
                            </w:r>
                          </w:p>
                          <w:p w:rsidR="003F3065" w:rsidRDefault="003F3065" w:rsidP="003F3065"/>
                          <w:p w:rsidR="003F3065" w:rsidRDefault="003F3065" w:rsidP="003F3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_________________________________</w:t>
                            </w:r>
                          </w:p>
                          <w:p w:rsidR="003F3065" w:rsidRDefault="003F3065" w:rsidP="003F3065"/>
                          <w:p w:rsidR="003F3065" w:rsidRDefault="003F3065" w:rsidP="003F3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6.65pt;margin-top:1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">
                <v:textbox style="mso-fit-shape-to-text:t">
                  <w:txbxContent>
                    <w:p w:rsidR="003F3065" w:rsidRDefault="003F3065">
                      <w:r>
                        <w:t>Label the correct parts of the stage diagram.</w:t>
                      </w:r>
                    </w:p>
                    <w:p w:rsidR="003F3065" w:rsidRDefault="003F3065"/>
                    <w:p w:rsidR="003F3065" w:rsidRDefault="003F3065" w:rsidP="003F30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_______________________________</w:t>
                      </w:r>
                    </w:p>
                    <w:p w:rsidR="003F3065" w:rsidRDefault="003F3065" w:rsidP="003F3065"/>
                    <w:p w:rsidR="003F3065" w:rsidRDefault="003F3065" w:rsidP="003F30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________________________________</w:t>
                      </w:r>
                    </w:p>
                    <w:p w:rsidR="003F3065" w:rsidRDefault="003F3065" w:rsidP="003F3065">
                      <w:pPr>
                        <w:pStyle w:val="ListParagraph"/>
                      </w:pPr>
                    </w:p>
                    <w:p w:rsidR="003F3065" w:rsidRDefault="003F3065" w:rsidP="003F3065">
                      <w:pPr>
                        <w:pStyle w:val="ListParagraph"/>
                      </w:pPr>
                    </w:p>
                    <w:p w:rsidR="003F3065" w:rsidRDefault="003F3065" w:rsidP="003F30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_________________________________</w:t>
                      </w:r>
                    </w:p>
                    <w:p w:rsidR="003F3065" w:rsidRDefault="003F3065" w:rsidP="003F3065"/>
                    <w:p w:rsidR="003F3065" w:rsidRDefault="003F3065" w:rsidP="003F30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_________________________________</w:t>
                      </w:r>
                    </w:p>
                    <w:p w:rsidR="003F3065" w:rsidRDefault="003F3065" w:rsidP="003F3065"/>
                    <w:p w:rsidR="003F3065" w:rsidRDefault="003F3065" w:rsidP="003F30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F3065">
        <w:rPr>
          <w:noProof/>
        </w:rPr>
        <w:drawing>
          <wp:inline distT="0" distB="0" distL="0" distR="0" wp14:anchorId="5093B084" wp14:editId="4CE79816">
            <wp:extent cx="5895975" cy="4421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799" cy="44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73" w:rsidRDefault="00F87073" w:rsidP="006674DE"/>
    <w:p w:rsidR="00971C93" w:rsidRDefault="00971C93" w:rsidP="00971C93">
      <w:pPr>
        <w:rPr>
          <w:b/>
          <w:sz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DB86351" wp14:editId="45C6CDFA">
            <wp:simplePos x="0" y="0"/>
            <wp:positionH relativeFrom="column">
              <wp:posOffset>-466725</wp:posOffset>
            </wp:positionH>
            <wp:positionV relativeFrom="paragraph">
              <wp:posOffset>93980</wp:posOffset>
            </wp:positionV>
            <wp:extent cx="281940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454" y="21482"/>
                <wp:lineTo x="21454" y="0"/>
                <wp:lineTo x="0" y="0"/>
              </wp:wrapPolygon>
            </wp:wrapTight>
            <wp:docPr id="7" name="Picture 7" descr="F:\School Files\Theatre\Curtain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hool Files\Theatre\CurtainDi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73">
        <w:rPr>
          <w:b/>
          <w:sz w:val="40"/>
          <w:u w:val="single"/>
        </w:rPr>
        <w:t>Proscenium Stage Diagram Worksheet</w:t>
      </w:r>
    </w:p>
    <w:p w:rsidR="00F87073" w:rsidRPr="006674DE" w:rsidRDefault="00971C93" w:rsidP="00971C93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(New Information)</w:t>
      </w:r>
    </w:p>
    <w:p w:rsidR="00971C93" w:rsidRDefault="00F87073" w:rsidP="00F87073">
      <w:pPr>
        <w:rPr>
          <w:b/>
          <w:sz w:val="28"/>
        </w:rPr>
      </w:pPr>
      <w:r>
        <w:rPr>
          <w:b/>
          <w:sz w:val="28"/>
        </w:rPr>
        <w:t>Name:  ______________________________________</w:t>
      </w:r>
      <w:proofErr w:type="gramStart"/>
      <w:r>
        <w:rPr>
          <w:b/>
          <w:sz w:val="28"/>
        </w:rPr>
        <w:t>_  Period</w:t>
      </w:r>
      <w:proofErr w:type="gramEnd"/>
      <w:r>
        <w:rPr>
          <w:b/>
          <w:sz w:val="28"/>
        </w:rPr>
        <w:t>: ____________  Date: ____________________</w:t>
      </w:r>
      <w:r w:rsidR="00971C93">
        <w:rPr>
          <w:b/>
          <w:sz w:val="28"/>
        </w:rPr>
        <w:t xml:space="preserve"> </w:t>
      </w:r>
    </w:p>
    <w:p w:rsidR="00F87073" w:rsidRDefault="007E0C8F" w:rsidP="00F87073">
      <w:pPr>
        <w:rPr>
          <w:sz w:val="24"/>
        </w:rPr>
      </w:pPr>
      <w:r>
        <w:rPr>
          <w:sz w:val="24"/>
        </w:rPr>
        <w:t>Draw and label the curtain diagram in the box next to it.</w:t>
      </w:r>
      <w:r w:rsidR="00971C93">
        <w:rPr>
          <w:sz w:val="24"/>
        </w:rPr>
        <w:t xml:space="preserve"> There is another bigger drawing on the back or the following page.</w:t>
      </w:r>
    </w:p>
    <w:p w:rsidR="00971C93" w:rsidRDefault="00971C93" w:rsidP="0066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D19EA" wp14:editId="16B7E5D9">
                <wp:simplePos x="0" y="0"/>
                <wp:positionH relativeFrom="column">
                  <wp:posOffset>-409575</wp:posOffset>
                </wp:positionH>
                <wp:positionV relativeFrom="paragraph">
                  <wp:posOffset>234950</wp:posOffset>
                </wp:positionV>
                <wp:extent cx="8829675" cy="3800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F" w:rsidRDefault="007E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25pt;margin-top:18.5pt;width:695.25pt;height:2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BbJQIAAEw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">
                <v:textbox>
                  <w:txbxContent>
                    <w:p w:rsidR="007E0C8F" w:rsidRDefault="007E0C8F"/>
                  </w:txbxContent>
                </v:textbox>
              </v:shape>
            </w:pict>
          </mc:Fallback>
        </mc:AlternateContent>
      </w:r>
    </w:p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6674DE"/>
    <w:p w:rsidR="00971C93" w:rsidRDefault="00971C93" w:rsidP="00971C93">
      <w:pPr>
        <w:jc w:val="center"/>
        <w:rPr>
          <w:b/>
          <w:sz w:val="48"/>
        </w:rPr>
      </w:pPr>
      <w:r w:rsidRPr="00971C93">
        <w:rPr>
          <w:b/>
          <w:sz w:val="48"/>
        </w:rPr>
        <w:lastRenderedPageBreak/>
        <w:t xml:space="preserve">Stage </w:t>
      </w:r>
      <w:r>
        <w:rPr>
          <w:b/>
          <w:sz w:val="48"/>
        </w:rPr>
        <w:t>C</w:t>
      </w:r>
      <w:r w:rsidRPr="00971C93">
        <w:rPr>
          <w:b/>
          <w:sz w:val="48"/>
        </w:rPr>
        <w:t>urtains</w:t>
      </w:r>
    </w:p>
    <w:p w:rsidR="00F87073" w:rsidRDefault="007E0C8F" w:rsidP="006674DE">
      <w:r>
        <w:rPr>
          <w:noProof/>
        </w:rPr>
        <w:drawing>
          <wp:anchor distT="0" distB="0" distL="114300" distR="114300" simplePos="0" relativeHeight="251663360" behindDoc="1" locked="0" layoutInCell="1" allowOverlap="1" wp14:anchorId="42F4771A" wp14:editId="3789F9FD">
            <wp:simplePos x="0" y="0"/>
            <wp:positionH relativeFrom="column">
              <wp:posOffset>-9525</wp:posOffset>
            </wp:positionH>
            <wp:positionV relativeFrom="paragraph">
              <wp:posOffset>317500</wp:posOffset>
            </wp:positionV>
            <wp:extent cx="8677275" cy="5720715"/>
            <wp:effectExtent l="0" t="0" r="9525" b="0"/>
            <wp:wrapTight wrapText="bothSides">
              <wp:wrapPolygon edited="0">
                <wp:start x="0" y="0"/>
                <wp:lineTo x="0" y="21506"/>
                <wp:lineTo x="21576" y="21506"/>
                <wp:lineTo x="21576" y="0"/>
                <wp:lineTo x="0" y="0"/>
              </wp:wrapPolygon>
            </wp:wrapTight>
            <wp:docPr id="5" name="Picture 5" descr="F:\School Files\Theatre\Curtain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hool Files\Theatre\CurtainDi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C93">
        <w:t xml:space="preserve">You will notice that each curtain section has a different name.  Each curtain section services as a different function.  </w:t>
      </w:r>
    </w:p>
    <w:p w:rsidR="00971C93" w:rsidRDefault="00971C93" w:rsidP="00971C93">
      <w:pPr>
        <w:pStyle w:val="ListParagraph"/>
      </w:pPr>
    </w:p>
    <w:p w:rsidR="00971C93" w:rsidRDefault="00971C93" w:rsidP="00971C93">
      <w:pPr>
        <w:pStyle w:val="Title"/>
      </w:pPr>
      <w:r>
        <w:lastRenderedPageBreak/>
        <w:t>Questions about the curtains</w:t>
      </w:r>
    </w:p>
    <w:p w:rsidR="00971C93" w:rsidRDefault="00971C93" w:rsidP="00971C93">
      <w:pPr>
        <w:pStyle w:val="ListParagraph"/>
        <w:numPr>
          <w:ilvl w:val="0"/>
          <w:numId w:val="2"/>
        </w:numPr>
      </w:pPr>
      <w:r>
        <w:t xml:space="preserve"> What function do you think each of these curtains </w:t>
      </w:r>
      <w:proofErr w:type="gramStart"/>
      <w:r>
        <w:t>have</w:t>
      </w:r>
      <w:proofErr w:type="gramEnd"/>
      <w:r>
        <w:t xml:space="preserve">?  Use your critical thinking skills to find your own definition.  </w:t>
      </w:r>
      <w:proofErr w:type="gramStart"/>
      <w:r>
        <w:t>Remember,</w:t>
      </w:r>
      <w:proofErr w:type="gramEnd"/>
      <w:r>
        <w:t xml:space="preserve"> think about the audience and how your show</w:t>
      </w:r>
      <w:r w:rsidR="00783421">
        <w:t xml:space="preserve"> could use these curtains.  How would you use these curtains in your show?  This may be different for each person.</w:t>
      </w:r>
      <w:bookmarkStart w:id="0" w:name="_GoBack"/>
      <w:bookmarkEnd w:id="0"/>
    </w:p>
    <w:p w:rsidR="00971C93" w:rsidRDefault="00971C93" w:rsidP="00971C93">
      <w:pPr>
        <w:pStyle w:val="ListParagraph"/>
      </w:pPr>
    </w:p>
    <w:p w:rsidR="00971C93" w:rsidRDefault="00971C93" w:rsidP="00971C93">
      <w:pPr>
        <w:pStyle w:val="ListParagraph"/>
      </w:pPr>
    </w:p>
    <w:p w:rsidR="00971C93" w:rsidRDefault="00971C93" w:rsidP="00971C93">
      <w:pPr>
        <w:pStyle w:val="ListParagraph"/>
        <w:ind w:left="1440"/>
      </w:pPr>
    </w:p>
    <w:p w:rsidR="00971C93" w:rsidRDefault="00971C93" w:rsidP="00971C93">
      <w:pPr>
        <w:pStyle w:val="ListParagraph"/>
        <w:numPr>
          <w:ilvl w:val="1"/>
          <w:numId w:val="2"/>
        </w:numPr>
      </w:pPr>
      <w:r>
        <w:t xml:space="preserve">Grand drape purpose </w:t>
      </w:r>
      <w:r w:rsidR="00783421">
        <w:t>–</w:t>
      </w:r>
    </w:p>
    <w:p w:rsidR="00783421" w:rsidRDefault="00783421" w:rsidP="00783421"/>
    <w:p w:rsidR="00783421" w:rsidRDefault="00783421" w:rsidP="00783421"/>
    <w:p w:rsidR="00783421" w:rsidRDefault="00783421" w:rsidP="00783421">
      <w:pPr>
        <w:pStyle w:val="ListParagraph"/>
        <w:numPr>
          <w:ilvl w:val="1"/>
          <w:numId w:val="2"/>
        </w:numPr>
      </w:pPr>
      <w:r>
        <w:t xml:space="preserve">Teaser – </w:t>
      </w:r>
    </w:p>
    <w:p w:rsidR="00783421" w:rsidRDefault="00783421" w:rsidP="00783421"/>
    <w:p w:rsidR="00783421" w:rsidRDefault="00783421" w:rsidP="00783421"/>
    <w:p w:rsidR="00783421" w:rsidRDefault="00783421" w:rsidP="00783421">
      <w:pPr>
        <w:pStyle w:val="ListParagraph"/>
        <w:numPr>
          <w:ilvl w:val="1"/>
          <w:numId w:val="2"/>
        </w:numPr>
      </w:pPr>
      <w:r>
        <w:t xml:space="preserve">Legs – </w:t>
      </w:r>
    </w:p>
    <w:p w:rsidR="00783421" w:rsidRDefault="00783421" w:rsidP="00783421"/>
    <w:p w:rsidR="00783421" w:rsidRDefault="00783421" w:rsidP="00783421">
      <w:pPr>
        <w:pStyle w:val="ListParagraph"/>
        <w:numPr>
          <w:ilvl w:val="1"/>
          <w:numId w:val="2"/>
        </w:numPr>
      </w:pPr>
      <w:r>
        <w:t>Tabs –</w:t>
      </w:r>
    </w:p>
    <w:p w:rsidR="00783421" w:rsidRDefault="00783421" w:rsidP="00783421">
      <w:pPr>
        <w:pStyle w:val="ListParagraph"/>
      </w:pPr>
    </w:p>
    <w:p w:rsidR="00783421" w:rsidRDefault="00783421" w:rsidP="00783421"/>
    <w:p w:rsidR="00783421" w:rsidRDefault="00783421" w:rsidP="00783421">
      <w:pPr>
        <w:pStyle w:val="ListParagraph"/>
        <w:numPr>
          <w:ilvl w:val="1"/>
          <w:numId w:val="2"/>
        </w:numPr>
      </w:pPr>
      <w:r>
        <w:t xml:space="preserve">Borders – </w:t>
      </w:r>
    </w:p>
    <w:p w:rsidR="00783421" w:rsidRDefault="00783421" w:rsidP="00783421"/>
    <w:p w:rsidR="00783421" w:rsidRDefault="00783421" w:rsidP="00783421"/>
    <w:p w:rsidR="00783421" w:rsidRPr="006674DE" w:rsidRDefault="00783421" w:rsidP="00783421">
      <w:pPr>
        <w:pStyle w:val="ListParagraph"/>
        <w:numPr>
          <w:ilvl w:val="1"/>
          <w:numId w:val="2"/>
        </w:numPr>
      </w:pPr>
      <w:r>
        <w:t xml:space="preserve">Backdrop or Cyclorama - </w:t>
      </w:r>
    </w:p>
    <w:sectPr w:rsidR="00783421" w:rsidRPr="006674DE" w:rsidSect="003F3065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73" w:rsidRDefault="00F87073" w:rsidP="00F87073">
      <w:pPr>
        <w:spacing w:after="0" w:line="240" w:lineRule="auto"/>
      </w:pPr>
      <w:r>
        <w:separator/>
      </w:r>
    </w:p>
  </w:endnote>
  <w:endnote w:type="continuationSeparator" w:id="0">
    <w:p w:rsidR="00F87073" w:rsidRDefault="00F87073" w:rsidP="00F8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73" w:rsidRDefault="00F87073" w:rsidP="00F87073">
      <w:pPr>
        <w:spacing w:after="0" w:line="240" w:lineRule="auto"/>
      </w:pPr>
      <w:r>
        <w:separator/>
      </w:r>
    </w:p>
  </w:footnote>
  <w:footnote w:type="continuationSeparator" w:id="0">
    <w:p w:rsidR="00F87073" w:rsidRDefault="00F87073" w:rsidP="00F8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5EA"/>
    <w:multiLevelType w:val="hybridMultilevel"/>
    <w:tmpl w:val="4106E9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23D0"/>
    <w:multiLevelType w:val="hybridMultilevel"/>
    <w:tmpl w:val="9E3E3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E"/>
    <w:rsid w:val="00032E29"/>
    <w:rsid w:val="003F3065"/>
    <w:rsid w:val="006674DE"/>
    <w:rsid w:val="00783421"/>
    <w:rsid w:val="007E0C8F"/>
    <w:rsid w:val="00971C93"/>
    <w:rsid w:val="00E84613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3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3"/>
  </w:style>
  <w:style w:type="paragraph" w:styleId="Footer">
    <w:name w:val="footer"/>
    <w:basedOn w:val="Normal"/>
    <w:link w:val="FooterChar"/>
    <w:uiPriority w:val="99"/>
    <w:unhideWhenUsed/>
    <w:rsid w:val="00F8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3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3"/>
  </w:style>
  <w:style w:type="paragraph" w:styleId="Footer">
    <w:name w:val="footer"/>
    <w:basedOn w:val="Normal"/>
    <w:link w:val="FooterChar"/>
    <w:uiPriority w:val="99"/>
    <w:unhideWhenUsed/>
    <w:rsid w:val="00F8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HAMILTON</dc:creator>
  <cp:lastModifiedBy>ANDREA HAMILTON</cp:lastModifiedBy>
  <cp:revision>3</cp:revision>
  <dcterms:created xsi:type="dcterms:W3CDTF">2016-01-04T06:58:00Z</dcterms:created>
  <dcterms:modified xsi:type="dcterms:W3CDTF">2016-02-04T13:13:00Z</dcterms:modified>
</cp:coreProperties>
</file>